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华文中宋" w:hAnsi="华文中宋" w:eastAsia="华文中宋" w:cs="仿宋"/>
          <w:sz w:val="28"/>
          <w:szCs w:val="28"/>
          <w:lang w:val="en-US" w:eastAsia="zh-CN" w:bidi="zh-CN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lang w:val="zh-CN" w:eastAsia="zh-CN" w:bidi="ar-SA"/>
        </w:rPr>
        <w:t>附件2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华文中宋" w:hAnsi="华文中宋" w:eastAsia="华文中宋" w:cs="仿宋"/>
          <w:sz w:val="28"/>
          <w:szCs w:val="28"/>
          <w:lang w:val="en-US" w:eastAsia="zh-CN" w:bidi="zh-CN"/>
        </w:rPr>
        <w:t xml:space="preserve">           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本人及同住家庭成员，没有被诊断为新冠病毒肺炎确诊或疑似病例；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本人及同住家庭成员，没有与新冠病毒肺炎确诊病例或疑似病例密切接触；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本人及同住家庭成员，过去14天没有与来自疫情高风险地区或有病例报告社区旅居史的人、以及境外人员密切接触；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本人及同住家庭成员，过去14天没有去过疫情高风险地区或有病例报告社区、以及出境；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5.本人及同住家庭成员，没有被医学隔离点集中隔离观察或留观后已解除医学观察；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6.本人及同住家庭成员，目前没有发热、咳嗽、乏力、胸闷等症状；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7.是否有其他情况说明：是 □ 否 □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若是，请具体说明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本人对以上提供健康信息的真实性负责，如因信息不实引起疫情传播和扩散，愿承担由此带来的全部法律责任。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签名：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 期：</w:t>
      </w:r>
    </w:p>
    <w:p>
      <w:bookmarkStart w:id="0" w:name="_GoBack"/>
      <w:bookmarkEnd w:id="0"/>
    </w:p>
    <w:sectPr>
      <w:pgSz w:w="11906" w:h="16838"/>
      <w:pgMar w:top="1361" w:right="1758" w:bottom="119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42462"/>
    <w:rsid w:val="5014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2022-05-05T02:24:00Z</dcterms:created>
  <dc:creator>裸橙儿</dc:creator>
  <cp:lastModifiedBy>裸橙儿</cp:lastModifiedBy>
  <dcterms:modified xsi:type="dcterms:W3CDTF">2022-05-05T02:24:28Z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